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6A6AB" w14:textId="6B4353D4" w:rsidR="00473EDE" w:rsidRDefault="00473EDE" w:rsidP="00473EDE">
      <w:r>
        <w:t>Universität Bonn</w:t>
      </w:r>
    </w:p>
    <w:p w14:paraId="76025162" w14:textId="6293D5A8" w:rsidR="00473EDE" w:rsidRDefault="00473EDE" w:rsidP="00473EDE">
      <w:r>
        <w:t>Institut für Geschichtswissenschaft</w:t>
      </w:r>
    </w:p>
    <w:p w14:paraId="149E4773" w14:textId="5D667DF7" w:rsidR="00473EDE" w:rsidRDefault="00473EDE" w:rsidP="00473EDE">
      <w:r>
        <w:t>Abteilung Osteuropäische Geschichte</w:t>
      </w:r>
    </w:p>
    <w:p w14:paraId="27954C47" w14:textId="4F759092" w:rsidR="00473EDE" w:rsidRDefault="00473EDE" w:rsidP="00473EDE">
      <w:r>
        <w:t>Prof. Dr. Martin Aust</w:t>
      </w:r>
    </w:p>
    <w:p w14:paraId="2663A509" w14:textId="2BFA0862" w:rsidR="00473EDE" w:rsidRDefault="00473EDE" w:rsidP="00473EDE">
      <w:r>
        <w:t>WS 2024/25</w:t>
      </w:r>
    </w:p>
    <w:p w14:paraId="21B56D56" w14:textId="77777777" w:rsidR="00473EDE" w:rsidRDefault="00473EDE" w:rsidP="00473EDE"/>
    <w:p w14:paraId="0C4A0D15" w14:textId="047BB8B8" w:rsidR="00473EDE" w:rsidRDefault="00473EDE" w:rsidP="00473EDE">
      <w:r>
        <w:t>Colloquium</w:t>
      </w:r>
    </w:p>
    <w:p w14:paraId="0FE48705" w14:textId="77777777" w:rsidR="00473EDE" w:rsidRDefault="00473EDE" w:rsidP="00473EDE"/>
    <w:p w14:paraId="4D1C7A9F" w14:textId="77777777" w:rsidR="00473EDE" w:rsidRDefault="00473EDE" w:rsidP="00473EDE">
      <w:r>
        <w:t>15.10. Begrüßung und Vorstellung</w:t>
      </w:r>
    </w:p>
    <w:p w14:paraId="7FEBD01D" w14:textId="77777777" w:rsidR="00473EDE" w:rsidRDefault="00473EDE" w:rsidP="00473EDE">
      <w:r>
        <w:t xml:space="preserve">22.10. Melanie </w:t>
      </w:r>
      <w:proofErr w:type="spellStart"/>
      <w:r>
        <w:t>Hussinger</w:t>
      </w:r>
      <w:proofErr w:type="spellEnd"/>
      <w:r>
        <w:t xml:space="preserve">: Ein Pantheon für die </w:t>
      </w:r>
      <w:proofErr w:type="spellStart"/>
      <w:r>
        <w:t>Repressierten</w:t>
      </w:r>
      <w:proofErr w:type="spellEnd"/>
      <w:r>
        <w:t>. Georgisches Erinnern an den Großen Terror</w:t>
      </w:r>
    </w:p>
    <w:p w14:paraId="3D7E5DEC" w14:textId="77777777" w:rsidR="00473EDE" w:rsidRDefault="00473EDE" w:rsidP="00473EDE">
      <w:r>
        <w:t xml:space="preserve">29.10. Anna </w:t>
      </w:r>
      <w:proofErr w:type="spellStart"/>
      <w:r>
        <w:t>Lehun</w:t>
      </w:r>
      <w:proofErr w:type="spellEnd"/>
      <w:r>
        <w:t xml:space="preserve"> (</w:t>
      </w:r>
      <w:proofErr w:type="spellStart"/>
      <w:r>
        <w:t>Arolsen</w:t>
      </w:r>
      <w:proofErr w:type="spellEnd"/>
      <w:r>
        <w:t xml:space="preserve"> Archives): Bericht von einem Archivprojekt: Fotografie von Zwangsarbeiter/innen aus der Ukraine in NS-Deutschland</w:t>
      </w:r>
    </w:p>
    <w:p w14:paraId="1A7CEFE5" w14:textId="77777777" w:rsidR="00473EDE" w:rsidRDefault="00473EDE" w:rsidP="00473EDE">
      <w:r>
        <w:t xml:space="preserve">5.11. Amerikanische Geschichte: Jill Lepore, Diese Wahrheiten / Volker </w:t>
      </w:r>
      <w:proofErr w:type="spellStart"/>
      <w:r>
        <w:t>Depkat</w:t>
      </w:r>
      <w:proofErr w:type="spellEnd"/>
      <w:r>
        <w:t xml:space="preserve">, American </w:t>
      </w:r>
      <w:proofErr w:type="spellStart"/>
      <w:r>
        <w:t>Exceptionalism</w:t>
      </w:r>
      <w:proofErr w:type="spellEnd"/>
      <w:r>
        <w:t xml:space="preserve"> / Manfred Berg, Das Gespaltene Haus</w:t>
      </w:r>
    </w:p>
    <w:p w14:paraId="517154DE" w14:textId="77777777" w:rsidR="00473EDE" w:rsidRDefault="00473EDE" w:rsidP="00473EDE">
      <w:r>
        <w:t xml:space="preserve">12.11. </w:t>
      </w:r>
      <w:proofErr w:type="spellStart"/>
      <w:r>
        <w:t>Lizaveta</w:t>
      </w:r>
      <w:proofErr w:type="spellEnd"/>
      <w:r>
        <w:t xml:space="preserve"> </w:t>
      </w:r>
      <w:proofErr w:type="spellStart"/>
      <w:r>
        <w:t>Lysenka</w:t>
      </w:r>
      <w:proofErr w:type="spellEnd"/>
      <w:r>
        <w:t xml:space="preserve"> (Bonn, Promotionsprojekt zur Musik in Belarus 1960-1980er): Diskussion eines Kapitels aus der Dissertation</w:t>
      </w:r>
    </w:p>
    <w:p w14:paraId="1CFCFF74" w14:textId="77777777" w:rsidR="00473EDE" w:rsidRDefault="00473EDE" w:rsidP="00473EDE">
      <w:r>
        <w:t xml:space="preserve">19.11. Gergely </w:t>
      </w:r>
      <w:proofErr w:type="spellStart"/>
      <w:proofErr w:type="gramStart"/>
      <w:r>
        <w:t>Romsics:Vortrag</w:t>
      </w:r>
      <w:proofErr w:type="spellEnd"/>
      <w:proofErr w:type="gramEnd"/>
      <w:r>
        <w:t xml:space="preserve"> zur Außenpolitik Ungarns 1917 - 1923</w:t>
      </w:r>
    </w:p>
    <w:p w14:paraId="3BD48C01" w14:textId="77777777" w:rsidR="00473EDE" w:rsidRDefault="00473EDE" w:rsidP="00473EDE">
      <w:r>
        <w:t xml:space="preserve">26.11. Anton </w:t>
      </w:r>
      <w:proofErr w:type="spellStart"/>
      <w:r>
        <w:t>Kotenko</w:t>
      </w:r>
      <w:proofErr w:type="spellEnd"/>
      <w:r>
        <w:t xml:space="preserve"> (Düsseldorf): Thema und Titel wird noch bekanntgegeben</w:t>
      </w:r>
    </w:p>
    <w:p w14:paraId="374A9A35" w14:textId="77777777" w:rsidR="00473EDE" w:rsidRDefault="00473EDE" w:rsidP="00473EDE">
      <w:r>
        <w:t xml:space="preserve">28.11. Gemeinsames Colloquium mit Christine Krüger und der Abteilung Neuzeit. Vortrag von Jana Osterkamp (findet in der </w:t>
      </w:r>
      <w:proofErr w:type="spellStart"/>
      <w:r>
        <w:t>Konviktstraße</w:t>
      </w:r>
      <w:proofErr w:type="spellEnd"/>
      <w:r>
        <w:t xml:space="preserve"> statt)</w:t>
      </w:r>
    </w:p>
    <w:p w14:paraId="6B63EF1F" w14:textId="77777777" w:rsidR="00473EDE" w:rsidRDefault="00473EDE" w:rsidP="00473EDE">
      <w:r>
        <w:t>3.12. Sebastian Scharte (Vorsitzender des Fördervereins der NS-Gedenkstätte Bonn): Die NS-Gedenkstätte Bonn: Rückblick auf 40 Jahre, Ausblick auf den Umzug in das Kloster Endenich und Einblick in Möglichkeiten zum Engagement</w:t>
      </w:r>
    </w:p>
    <w:p w14:paraId="75BC03E8" w14:textId="2EE0A86B" w:rsidR="00473EDE" w:rsidRDefault="00473EDE" w:rsidP="00473EDE">
      <w:r>
        <w:t xml:space="preserve">10.12. Hera </w:t>
      </w:r>
      <w:proofErr w:type="spellStart"/>
      <w:r>
        <w:t>Shokohi</w:t>
      </w:r>
      <w:proofErr w:type="spellEnd"/>
      <w:r>
        <w:t>: Holocaust-Narrative in der iranischen Diaspora in Deutschland</w:t>
      </w:r>
    </w:p>
    <w:p w14:paraId="0E38F7DE" w14:textId="77777777" w:rsidR="00473EDE" w:rsidRDefault="00473EDE" w:rsidP="00473EDE">
      <w:r>
        <w:t>17.12.</w:t>
      </w:r>
    </w:p>
    <w:p w14:paraId="4F05CBAB" w14:textId="77777777" w:rsidR="00473EDE" w:rsidRDefault="00473EDE" w:rsidP="00473EDE">
      <w:r>
        <w:t xml:space="preserve">7.1. Benjamin Schenk (Universität Basel): </w:t>
      </w:r>
      <w:proofErr w:type="spellStart"/>
      <w:r>
        <w:t>Migratory</w:t>
      </w:r>
      <w:proofErr w:type="spellEnd"/>
      <w:r>
        <w:t xml:space="preserve"> </w:t>
      </w:r>
      <w:proofErr w:type="spellStart"/>
      <w:r>
        <w:t>spirit</w:t>
      </w:r>
      <w:proofErr w:type="spellEnd"/>
      <w:r>
        <w:t xml:space="preserve"> </w:t>
      </w:r>
      <w:proofErr w:type="spellStart"/>
      <w:r>
        <w:t>prevails</w:t>
      </w:r>
      <w:proofErr w:type="spellEnd"/>
      <w:r>
        <w:t xml:space="preserve"> in </w:t>
      </w:r>
      <w:proofErr w:type="spellStart"/>
      <w:r>
        <w:t>practically</w:t>
      </w:r>
      <w:proofErr w:type="spellEnd"/>
      <w:r>
        <w:t xml:space="preserve"> all </w:t>
      </w:r>
      <w:proofErr w:type="spellStart"/>
      <w:r>
        <w:t>parts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European Russia“. Massenmigrationen im späten Zarenreich aus transnationaler Perspektive</w:t>
      </w:r>
    </w:p>
    <w:p w14:paraId="7630DFAA" w14:textId="77777777" w:rsidR="00473EDE" w:rsidRDefault="00473EDE" w:rsidP="00473EDE">
      <w:r>
        <w:t xml:space="preserve">14.1. Franziska Davies, </w:t>
      </w:r>
      <w:proofErr w:type="spellStart"/>
      <w:r>
        <w:t>Kateryna</w:t>
      </w:r>
      <w:proofErr w:type="spellEnd"/>
      <w:r>
        <w:t xml:space="preserve"> Rietz-</w:t>
      </w:r>
      <w:proofErr w:type="spellStart"/>
      <w:r>
        <w:t>Rakul</w:t>
      </w:r>
      <w:proofErr w:type="spellEnd"/>
      <w:r>
        <w:t>, Die Ukraine kommt in die Region: Erfahrungen der Ukrainevermittlung in Deutschland (gemeinsam mit der DGO-Zweigstelle Köln-Bonn)</w:t>
      </w:r>
    </w:p>
    <w:p w14:paraId="6F5D641C" w14:textId="77777777" w:rsidR="00473EDE" w:rsidRDefault="00473EDE" w:rsidP="00473EDE">
      <w:r>
        <w:t xml:space="preserve">21.1. Paolo Sartori: Islam in </w:t>
      </w:r>
      <w:proofErr w:type="spellStart"/>
      <w:r>
        <w:t>Socialist</w:t>
      </w:r>
      <w:proofErr w:type="spellEnd"/>
      <w:r>
        <w:t xml:space="preserve"> </w:t>
      </w:r>
      <w:proofErr w:type="spellStart"/>
      <w:r>
        <w:t>Uzbekistan</w:t>
      </w:r>
      <w:proofErr w:type="spellEnd"/>
      <w:r>
        <w:t xml:space="preserve"> (Buchvorstellung)</w:t>
      </w:r>
    </w:p>
    <w:p w14:paraId="6B9ABB43" w14:textId="7BA9EDA1" w:rsidR="00136BE6" w:rsidRDefault="00473EDE">
      <w:r>
        <w:t>28.1. Letzter Termin</w:t>
      </w:r>
    </w:p>
    <w:sectPr w:rsidR="0036051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EDE"/>
    <w:rsid w:val="00473EDE"/>
    <w:rsid w:val="0056580A"/>
    <w:rsid w:val="005E69BE"/>
    <w:rsid w:val="00651366"/>
    <w:rsid w:val="006B037A"/>
    <w:rsid w:val="0070621D"/>
    <w:rsid w:val="007C3159"/>
    <w:rsid w:val="007E7181"/>
    <w:rsid w:val="00A167D9"/>
    <w:rsid w:val="00DD0C1E"/>
    <w:rsid w:val="00E6140F"/>
    <w:rsid w:val="00F4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B8DBC"/>
  <w15:chartTrackingRefBased/>
  <w15:docId w15:val="{23C4192D-EC93-4CB8-B559-E2307289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Aust</dc:creator>
  <cp:keywords/>
  <dc:description/>
  <cp:lastModifiedBy>Martin Aust</cp:lastModifiedBy>
  <cp:revision>9</cp:revision>
  <dcterms:created xsi:type="dcterms:W3CDTF">2024-10-24T20:38:00Z</dcterms:created>
  <dcterms:modified xsi:type="dcterms:W3CDTF">2024-10-24T20:41:00Z</dcterms:modified>
</cp:coreProperties>
</file>